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6" w:rsidRDefault="00A46BA6" w:rsidP="00A46BA6">
      <w:pPr>
        <w:jc w:val="both"/>
        <w:rPr>
          <w:rFonts w:ascii="Times New Roman" w:hAnsi="Times New Roman" w:cs="Times New Roman"/>
          <w:color w:val="1F497D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Ovim putem napominjemo kako studenti nemaju razloga za zabrinutost ukoliko nisu primili e-mail sa uputama za provjeru podataka budući da oni i dalje konkuriraju za STEM stipendiju. Ljubazno Vas molimo da putem svojih informacijskih kanala o tome obavijestite studente na Vašem visokom učilištu kako bi na vrijeme, ukoliko i nisu primili e-mail, provjerili ispravnost svojih podataka o broju ECTS bodova i prosjeku ocjena, odnosno rezultatu državne mature na sljedećoj poveznici: </w:t>
      </w:r>
      <w:hyperlink r:id="rId5" w:history="1">
        <w:r>
          <w:rPr>
            <w:rStyle w:val="Hiperveza"/>
            <w:rFonts w:ascii="Times New Roman" w:hAnsi="Times New Roman" w:cs="Times New Roman"/>
          </w:rPr>
          <w:t>https://stemstipendije.mzo.hr/</w:t>
        </w:r>
      </w:hyperlink>
      <w:r>
        <w:rPr>
          <w:rStyle w:val="Hiperveza"/>
          <w:lang w:val="en-GB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A46BA6" w:rsidRDefault="00A46BA6" w:rsidP="00A46BA6">
      <w:pPr>
        <w:jc w:val="both"/>
        <w:rPr>
          <w:color w:val="1F497D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navedenu aplikaciju studenti se prijavljuju putem svog </w:t>
      </w:r>
      <w:hyperlink r:id="rId6" w:history="1">
        <w:r>
          <w:rPr>
            <w:rStyle w:val="Hiperveza"/>
            <w:rFonts w:ascii="Times New Roman" w:hAnsi="Times New Roman" w:cs="Times New Roman"/>
          </w:rPr>
          <w:t>AAI@Edu.Hr</w:t>
        </w:r>
      </w:hyperlink>
      <w:r>
        <w:rPr>
          <w:rFonts w:ascii="Times New Roman" w:hAnsi="Times New Roman" w:cs="Times New Roman"/>
        </w:rPr>
        <w:t xml:space="preserve"> elektroničkog identiteta. Ukoliko student primijeti da njegovi podaci u aplikaciji nisu ispravni vezano uz broj ECTS-a i prosjek ocjena, uputa je da se obrati visokom učilištu u svrhu ispravka podataka ili provjere podatke na stranicama ISSP-a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https://issp.srce.hr</w:t>
        </w:r>
      </w:hyperlink>
      <w:r>
        <w:rPr>
          <w:rFonts w:ascii="Times New Roman" w:hAnsi="Times New Roman" w:cs="Times New Roman"/>
        </w:rPr>
        <w:t xml:space="preserve">. Ukoliko podaci o rezultatima državne mature nisu ispravni, student se treba obratiti na </w:t>
      </w:r>
      <w:hyperlink r:id="rId8" w:history="1">
        <w:r>
          <w:rPr>
            <w:rStyle w:val="Hiperveza"/>
            <w:rFonts w:ascii="Times New Roman" w:hAnsi="Times New Roman" w:cs="Times New Roman"/>
          </w:rPr>
          <w:t>stem-stipendije@mzo.hr</w:t>
        </w:r>
      </w:hyperlink>
      <w:r>
        <w:rPr>
          <w:rFonts w:ascii="Times New Roman" w:hAnsi="Times New Roman" w:cs="Times New Roman"/>
        </w:rPr>
        <w:t xml:space="preserve"> sa podatkom o OIB-u kako bi Ministarstvo provjerilo podatke sa Nacionalnim centrom za vanjsko vrednovanje obrazovanja. Napominjemo kako su za studente prve godine vidljivi samo podaci o državnoj maturi iz matematike (te fizike, kemije i biologije ukoliko ih je student polagao), a za studente druge i treće godine vidljivi su prosjek ocjena i broj stečenih ECTS bodova u tijeku dosadašnjeg studija. </w:t>
      </w: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VAŽNO:</w:t>
      </w:r>
    </w:p>
    <w:p w:rsidR="00A46BA6" w:rsidRDefault="00A46BA6" w:rsidP="00A46BA6">
      <w:pPr>
        <w:jc w:val="both"/>
        <w:rPr>
          <w:rFonts w:ascii="Times New Roman" w:hAnsi="Times New Roman" w:cs="Times New Roman"/>
          <w:b/>
          <w:bCs/>
        </w:rPr>
      </w:pPr>
    </w:p>
    <w:p w:rsidR="00A46BA6" w:rsidRDefault="00A46BA6" w:rsidP="00A46B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podaci o godini završetka srednjoškolskog obrazovanja u postupku su preuzimanja iz e-Matice te bi uskoro unutar aplikacije trebali biti vidljivi svim studentima </w:t>
      </w:r>
    </w:p>
    <w:p w:rsidR="00A46BA6" w:rsidRDefault="00A46BA6" w:rsidP="00A46B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identifikacijske oznake u postupku su generiranja i bit će svim studentima pravovremene dodijeljene i vidljive unutar aplikacije</w:t>
      </w:r>
    </w:p>
    <w:p w:rsidR="00A46BA6" w:rsidRDefault="00A46BA6" w:rsidP="00A46B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kako postoji određeni broj studenata koji nemaju evidentiranu e-mail adresu AAI sustava uputa je da studenti provjere </w:t>
      </w:r>
      <w:hyperlink r:id="rId9" w:history="1">
        <w:proofErr w:type="spellStart"/>
        <w:r>
          <w:rPr>
            <w:rStyle w:val="Hiperveza"/>
            <w:rFonts w:ascii="Times New Roman" w:hAnsi="Times New Roman" w:cs="Times New Roman"/>
            <w:b/>
            <w:bCs/>
          </w:rPr>
          <w:t>AAI@EduHr</w:t>
        </w:r>
        <w:proofErr w:type="spellEnd"/>
      </w:hyperlink>
      <w:r>
        <w:rPr>
          <w:rFonts w:ascii="Times New Roman" w:hAnsi="Times New Roman" w:cs="Times New Roman"/>
          <w:b/>
          <w:bCs/>
        </w:rPr>
        <w:t xml:space="preserve"> identitet i ažuriraju adresu u ISVU sustavu na matičnoj ustanovi kako bi mogli pravovremeno primati daljnje obavijesti</w:t>
      </w:r>
    </w:p>
    <w:p w:rsidR="00A46BA6" w:rsidRDefault="00A46BA6" w:rsidP="00A46BA6">
      <w:pPr>
        <w:jc w:val="both"/>
        <w:rPr>
          <w:color w:val="1F497D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Naglašavamo kako je podatke moguće ispraviti zaključno s danom </w:t>
      </w:r>
      <w:r>
        <w:rPr>
          <w:rFonts w:ascii="Times New Roman" w:hAnsi="Times New Roman" w:cs="Times New Roman"/>
          <w:b/>
          <w:bCs/>
        </w:rPr>
        <w:t>10. studenim 2017. godine do 12:00 h</w:t>
      </w:r>
      <w:r>
        <w:rPr>
          <w:rFonts w:ascii="Times New Roman" w:hAnsi="Times New Roman" w:cs="Times New Roman"/>
        </w:rPr>
        <w:t>. Ukoliko do navedenog vremena nisu ispravljeni podaci uzet će se podaci koji su navedeni u aplikaciji te će Povjerenstvo za dodjelu državnih stipendija u STEM područjima znanosti na temelju tih podataka izraditi rang-liste.</w:t>
      </w: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ostale informacije Vi i studenti možete se obratiti Ministarstvu znanosti i obrazovanja na </w:t>
      </w:r>
      <w:hyperlink r:id="rId10" w:history="1">
        <w:r>
          <w:rPr>
            <w:rStyle w:val="Hiperveza"/>
            <w:rFonts w:ascii="Times New Roman" w:hAnsi="Times New Roman" w:cs="Times New Roman"/>
          </w:rPr>
          <w:t>stem-stipendije@mzo.hr</w:t>
        </w:r>
      </w:hyperlink>
      <w:r>
        <w:rPr>
          <w:rFonts w:ascii="Times New Roman" w:hAnsi="Times New Roman" w:cs="Times New Roman"/>
        </w:rPr>
        <w:t>.</w:t>
      </w: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Uprava za visoko obrazovanje</w:t>
      </w:r>
    </w:p>
    <w:p w:rsidR="00A46BA6" w:rsidRDefault="00A46BA6" w:rsidP="00A46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</w:t>
      </w:r>
    </w:p>
    <w:p w:rsidR="00A46BA6" w:rsidRDefault="00A46BA6" w:rsidP="00A46BA6"/>
    <w:p w:rsidR="0092490F" w:rsidRDefault="0092490F"/>
    <w:sectPr w:rsidR="0092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2898"/>
    <w:multiLevelType w:val="hybridMultilevel"/>
    <w:tmpl w:val="F2881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6"/>
    <w:rsid w:val="0092490F"/>
    <w:rsid w:val="00A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005C"/>
  <w15:chartTrackingRefBased/>
  <w15:docId w15:val="{12648F36-8BDC-4864-8B3F-93AFB794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A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6BA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46BA6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BA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-stipendije@mz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p.src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I@Edu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emstipendije.mzo.hr/" TargetMode="External"/><Relationship Id="rId10" Type="http://schemas.openxmlformats.org/officeDocument/2006/relationships/hyperlink" Target="mailto:stem-stipendije@mz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2017-11-06T11:55:00Z</cp:lastPrinted>
  <dcterms:created xsi:type="dcterms:W3CDTF">2017-11-06T11:53:00Z</dcterms:created>
  <dcterms:modified xsi:type="dcterms:W3CDTF">2017-11-06T11:58:00Z</dcterms:modified>
</cp:coreProperties>
</file>